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A3" w:rsidRDefault="003420A3" w:rsidP="00342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ДОПОЛНЕНИЕ   </w:t>
      </w:r>
    </w:p>
    <w:p w:rsidR="003420A3" w:rsidRDefault="003420A3" w:rsidP="003420A3">
      <w:pPr>
        <w:jc w:val="center"/>
        <w:rPr>
          <w:b/>
        </w:rPr>
      </w:pPr>
      <w:r>
        <w:rPr>
          <w:b/>
          <w:bCs/>
          <w:sz w:val="28"/>
          <w:szCs w:val="28"/>
        </w:rPr>
        <w:t>к  П</w:t>
      </w:r>
      <w:r>
        <w:rPr>
          <w:b/>
          <w:sz w:val="28"/>
          <w:szCs w:val="28"/>
        </w:rPr>
        <w:t>оложению о соревнованиях на кубок горнолыжного комплекса  «Северный склон»</w:t>
      </w:r>
    </w:p>
    <w:p w:rsidR="003420A3" w:rsidRDefault="003420A3" w:rsidP="003420A3">
      <w:pPr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>сезона 201</w:t>
      </w:r>
      <w:r w:rsidR="003620C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3620C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гг.</w:t>
      </w:r>
    </w:p>
    <w:bookmarkEnd w:id="0"/>
    <w:p w:rsidR="003420A3" w:rsidRDefault="003420A3" w:rsidP="003420A3">
      <w:pPr>
        <w:jc w:val="center"/>
        <w:rPr>
          <w:b/>
          <w:sz w:val="28"/>
          <w:szCs w:val="28"/>
        </w:rPr>
      </w:pPr>
    </w:p>
    <w:p w:rsidR="003420A3" w:rsidRDefault="003420A3" w:rsidP="00342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3420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этап </w:t>
      </w:r>
      <w:r w:rsidR="00501DCF">
        <w:rPr>
          <w:b/>
          <w:bCs/>
          <w:sz w:val="28"/>
          <w:szCs w:val="28"/>
        </w:rPr>
        <w:t xml:space="preserve">и финал </w:t>
      </w:r>
      <w:proofErr w:type="gramStart"/>
      <w:r w:rsidR="00501DCF">
        <w:rPr>
          <w:b/>
          <w:bCs/>
          <w:sz w:val="28"/>
          <w:szCs w:val="28"/>
        </w:rPr>
        <w:t>соревнований  -</w:t>
      </w:r>
      <w:proofErr w:type="gramEnd"/>
      <w:r w:rsidR="00501DCF">
        <w:rPr>
          <w:b/>
          <w:bCs/>
          <w:sz w:val="28"/>
          <w:szCs w:val="28"/>
        </w:rPr>
        <w:t xml:space="preserve"> </w:t>
      </w:r>
      <w:r w:rsidR="003620CE">
        <w:rPr>
          <w:b/>
          <w:bCs/>
          <w:sz w:val="28"/>
          <w:szCs w:val="28"/>
        </w:rPr>
        <w:t>1</w:t>
      </w:r>
      <w:r w:rsidR="00501DCF">
        <w:rPr>
          <w:b/>
          <w:bCs/>
          <w:sz w:val="28"/>
          <w:szCs w:val="28"/>
        </w:rPr>
        <w:t xml:space="preserve">7 </w:t>
      </w:r>
      <w:r w:rsidR="003620CE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201</w:t>
      </w:r>
      <w:r w:rsidR="003620C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</w:t>
      </w:r>
    </w:p>
    <w:p w:rsidR="003420A3" w:rsidRDefault="003420A3" w:rsidP="003420A3">
      <w:pPr>
        <w:jc w:val="center"/>
        <w:rPr>
          <w:i/>
          <w:iCs/>
          <w:sz w:val="28"/>
          <w:szCs w:val="28"/>
        </w:rPr>
      </w:pPr>
    </w:p>
    <w:p w:rsidR="003420A3" w:rsidRDefault="003420A3" w:rsidP="003420A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Уважаемые тренеры, представители и руководители школ,</w:t>
      </w:r>
    </w:p>
    <w:p w:rsidR="003420A3" w:rsidRDefault="003620CE" w:rsidP="003420A3">
      <w:pPr>
        <w:jc w:val="both"/>
        <w:rPr>
          <w:b/>
        </w:rPr>
      </w:pPr>
      <w:r w:rsidRPr="008932B1">
        <w:rPr>
          <w:b/>
          <w:sz w:val="28"/>
          <w:szCs w:val="28"/>
        </w:rPr>
        <w:t xml:space="preserve">17 марта </w:t>
      </w:r>
      <w:r w:rsidR="004C63A6" w:rsidRPr="008932B1">
        <w:rPr>
          <w:b/>
          <w:sz w:val="28"/>
          <w:szCs w:val="28"/>
        </w:rPr>
        <w:t xml:space="preserve"> 201</w:t>
      </w:r>
      <w:r w:rsidRPr="008932B1">
        <w:rPr>
          <w:b/>
          <w:sz w:val="28"/>
          <w:szCs w:val="28"/>
        </w:rPr>
        <w:t>9</w:t>
      </w:r>
      <w:r w:rsidR="004C63A6">
        <w:rPr>
          <w:sz w:val="28"/>
          <w:szCs w:val="28"/>
        </w:rPr>
        <w:t xml:space="preserve">  года состоится  </w:t>
      </w:r>
      <w:r w:rsidR="004C63A6">
        <w:rPr>
          <w:sz w:val="28"/>
          <w:szCs w:val="28"/>
          <w:lang w:val="en-US"/>
        </w:rPr>
        <w:t>III</w:t>
      </w:r>
      <w:r w:rsidR="003420A3">
        <w:rPr>
          <w:sz w:val="28"/>
          <w:szCs w:val="28"/>
        </w:rPr>
        <w:t xml:space="preserve"> этап и  финал соревнований </w:t>
      </w:r>
      <w:r w:rsidR="003420A3">
        <w:rPr>
          <w:bCs/>
          <w:sz w:val="28"/>
          <w:szCs w:val="28"/>
        </w:rPr>
        <w:t>на кубок горнолыжного комплекса  «Северный склон».</w:t>
      </w:r>
    </w:p>
    <w:p w:rsidR="003420A3" w:rsidRDefault="003420A3" w:rsidP="003420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соревнованиях будут  выявлены победители в возрастных группах и проведено их награждение в соответствии с «Положением  о соревнованиях».</w:t>
      </w:r>
    </w:p>
    <w:p w:rsidR="003420A3" w:rsidRDefault="003420A3" w:rsidP="003420A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в следующих номинациях:</w:t>
      </w:r>
    </w:p>
    <w:p w:rsidR="003420A3" w:rsidRDefault="003420A3" w:rsidP="003420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Награждение победителей среди  девочек и мальчиков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 группах 201</w:t>
      </w:r>
      <w:r w:rsidR="003620C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>,  201</w:t>
      </w:r>
      <w:r w:rsidR="003620CE">
        <w:rPr>
          <w:sz w:val="28"/>
          <w:szCs w:val="28"/>
        </w:rPr>
        <w:t>3</w:t>
      </w:r>
      <w:r>
        <w:rPr>
          <w:sz w:val="28"/>
          <w:szCs w:val="28"/>
        </w:rPr>
        <w:t xml:space="preserve"> – 201</w:t>
      </w:r>
      <w:r w:rsidR="003620CE">
        <w:rPr>
          <w:sz w:val="28"/>
          <w:szCs w:val="28"/>
        </w:rPr>
        <w:t>4</w:t>
      </w:r>
      <w:r>
        <w:rPr>
          <w:sz w:val="28"/>
          <w:szCs w:val="28"/>
        </w:rPr>
        <w:t xml:space="preserve"> г.р. (по результатам одной попытки).</w:t>
      </w:r>
    </w:p>
    <w:p w:rsidR="003420A3" w:rsidRDefault="003420A3" w:rsidP="003420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Награждение  победителей среди девочек и мальчиков в группах  201</w:t>
      </w:r>
      <w:r w:rsidR="003620CE">
        <w:rPr>
          <w:sz w:val="28"/>
          <w:szCs w:val="28"/>
        </w:rPr>
        <w:t>1</w:t>
      </w:r>
      <w:r>
        <w:rPr>
          <w:sz w:val="28"/>
          <w:szCs w:val="28"/>
        </w:rPr>
        <w:t>-201</w:t>
      </w:r>
      <w:r w:rsidR="003620CE">
        <w:rPr>
          <w:sz w:val="28"/>
          <w:szCs w:val="28"/>
        </w:rPr>
        <w:t>2</w:t>
      </w:r>
      <w:r>
        <w:rPr>
          <w:sz w:val="28"/>
          <w:szCs w:val="28"/>
        </w:rPr>
        <w:t xml:space="preserve"> г.р., 200</w:t>
      </w:r>
      <w:r w:rsidR="003620C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620CE">
        <w:rPr>
          <w:sz w:val="28"/>
          <w:szCs w:val="28"/>
        </w:rPr>
        <w:t>1</w:t>
      </w:r>
      <w:r>
        <w:rPr>
          <w:sz w:val="28"/>
          <w:szCs w:val="28"/>
        </w:rPr>
        <w:t>0 г.р., 200</w:t>
      </w:r>
      <w:r w:rsidR="003620CE">
        <w:rPr>
          <w:sz w:val="28"/>
          <w:szCs w:val="28"/>
        </w:rPr>
        <w:t>7</w:t>
      </w:r>
      <w:r>
        <w:rPr>
          <w:sz w:val="28"/>
          <w:szCs w:val="28"/>
        </w:rPr>
        <w:t>-200</w:t>
      </w:r>
      <w:r w:rsidR="003620CE">
        <w:rPr>
          <w:sz w:val="28"/>
          <w:szCs w:val="28"/>
        </w:rPr>
        <w:t>8</w:t>
      </w:r>
      <w:r>
        <w:rPr>
          <w:sz w:val="28"/>
          <w:szCs w:val="28"/>
        </w:rPr>
        <w:t xml:space="preserve"> г.р., 200</w:t>
      </w:r>
      <w:r w:rsidR="003620CE">
        <w:rPr>
          <w:sz w:val="28"/>
          <w:szCs w:val="28"/>
        </w:rPr>
        <w:t>5</w:t>
      </w:r>
      <w:r>
        <w:rPr>
          <w:sz w:val="28"/>
          <w:szCs w:val="28"/>
        </w:rPr>
        <w:t>-200</w:t>
      </w:r>
      <w:r w:rsidR="003620CE">
        <w:rPr>
          <w:sz w:val="28"/>
          <w:szCs w:val="28"/>
        </w:rPr>
        <w:t>6</w:t>
      </w:r>
      <w:r>
        <w:rPr>
          <w:sz w:val="28"/>
          <w:szCs w:val="28"/>
        </w:rPr>
        <w:t xml:space="preserve"> г.р. и 200</w:t>
      </w:r>
      <w:r w:rsidR="003620CE">
        <w:rPr>
          <w:sz w:val="28"/>
          <w:szCs w:val="28"/>
        </w:rPr>
        <w:t>3</w:t>
      </w:r>
      <w:r>
        <w:rPr>
          <w:sz w:val="28"/>
          <w:szCs w:val="28"/>
        </w:rPr>
        <w:t>-200</w:t>
      </w:r>
      <w:r w:rsidR="003620CE">
        <w:rPr>
          <w:sz w:val="28"/>
          <w:szCs w:val="28"/>
        </w:rPr>
        <w:t>4</w:t>
      </w:r>
      <w:r>
        <w:rPr>
          <w:sz w:val="28"/>
          <w:szCs w:val="28"/>
        </w:rPr>
        <w:t xml:space="preserve"> г.р.  результатам двух попыток, по сумме двух времен. Подведение итогов производиться отдельно в каждой возрастной  группе.  </w:t>
      </w:r>
    </w:p>
    <w:p w:rsidR="003420A3" w:rsidRDefault="003420A3" w:rsidP="003420A3">
      <w:pPr>
        <w:jc w:val="both"/>
        <w:rPr>
          <w:b/>
          <w:sz w:val="28"/>
          <w:szCs w:val="28"/>
        </w:rPr>
      </w:pPr>
    </w:p>
    <w:p w:rsidR="003420A3" w:rsidRDefault="003420A3" w:rsidP="003420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Награждение в каждой возрастной  группе</w:t>
      </w:r>
      <w:r>
        <w:rPr>
          <w:b/>
          <w:bCs/>
          <w:sz w:val="28"/>
          <w:szCs w:val="28"/>
        </w:rPr>
        <w:t xml:space="preserve"> абсолютного чемпиона</w:t>
      </w:r>
      <w:r>
        <w:rPr>
          <w:sz w:val="28"/>
          <w:szCs w:val="28"/>
        </w:rPr>
        <w:t xml:space="preserve"> и его тренера по результатам всех трех этапов соревнований.</w:t>
      </w:r>
    </w:p>
    <w:p w:rsidR="003420A3" w:rsidRDefault="003420A3" w:rsidP="003420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Абсолютный чемпион определяется по наименьшей сумме результатов в занятых местах  в трех этапах.</w:t>
      </w:r>
    </w:p>
    <w:p w:rsidR="003420A3" w:rsidRDefault="003420A3" w:rsidP="00342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для возрастных групп 2011-200</w:t>
      </w:r>
      <w:r w:rsidR="009E0068">
        <w:rPr>
          <w:sz w:val="28"/>
          <w:szCs w:val="28"/>
        </w:rPr>
        <w:t>3</w:t>
      </w:r>
      <w:r>
        <w:rPr>
          <w:sz w:val="28"/>
          <w:szCs w:val="28"/>
        </w:rPr>
        <w:t xml:space="preserve"> г.р. результаты, показанные спортсменами в соревнованиях п</w:t>
      </w:r>
      <w:r w:rsidR="00D942A0">
        <w:rPr>
          <w:sz w:val="28"/>
          <w:szCs w:val="28"/>
        </w:rPr>
        <w:t>о сухому слалому,  проводимых 2</w:t>
      </w:r>
      <w:r w:rsidR="009E0068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201</w:t>
      </w:r>
      <w:r w:rsidR="009E0068">
        <w:rPr>
          <w:sz w:val="28"/>
          <w:szCs w:val="28"/>
        </w:rPr>
        <w:t>8</w:t>
      </w:r>
      <w:r>
        <w:rPr>
          <w:sz w:val="28"/>
          <w:szCs w:val="28"/>
        </w:rPr>
        <w:t xml:space="preserve"> г.,  приравниваются к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туру  соревнований  </w:t>
      </w:r>
      <w:r>
        <w:rPr>
          <w:color w:val="auto"/>
          <w:sz w:val="28"/>
          <w:szCs w:val="28"/>
        </w:rPr>
        <w:t>и  учитываются</w:t>
      </w:r>
      <w:r>
        <w:rPr>
          <w:sz w:val="28"/>
          <w:szCs w:val="28"/>
        </w:rPr>
        <w:t xml:space="preserve"> при определении абсолютного чемпиона  соревнований на кубок  «Северного склона» сезона 201</w:t>
      </w:r>
      <w:r w:rsidR="009E0068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9E0068">
        <w:rPr>
          <w:sz w:val="28"/>
          <w:szCs w:val="28"/>
        </w:rPr>
        <w:t>9</w:t>
      </w:r>
      <w:r>
        <w:rPr>
          <w:sz w:val="28"/>
          <w:szCs w:val="28"/>
        </w:rPr>
        <w:t xml:space="preserve"> гг.</w:t>
      </w:r>
    </w:p>
    <w:p w:rsidR="003420A3" w:rsidRDefault="003420A3" w:rsidP="003420A3">
      <w:pPr>
        <w:ind w:left="770"/>
        <w:jc w:val="both"/>
        <w:rPr>
          <w:sz w:val="28"/>
          <w:szCs w:val="28"/>
        </w:rPr>
      </w:pPr>
    </w:p>
    <w:p w:rsidR="003420A3" w:rsidRDefault="003420A3" w:rsidP="003420A3">
      <w:pPr>
        <w:jc w:val="both"/>
        <w:rPr>
          <w:b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Выявление и </w:t>
      </w:r>
      <w:r>
        <w:rPr>
          <w:b/>
          <w:bCs/>
          <w:sz w:val="28"/>
          <w:szCs w:val="28"/>
        </w:rPr>
        <w:t>награждение трёх сильнейших школ</w:t>
      </w:r>
      <w:r>
        <w:rPr>
          <w:sz w:val="28"/>
          <w:szCs w:val="28"/>
        </w:rPr>
        <w:t xml:space="preserve"> по результатам трех этапов соревнований </w:t>
      </w:r>
      <w:r>
        <w:rPr>
          <w:bCs/>
          <w:sz w:val="28"/>
          <w:szCs w:val="28"/>
        </w:rPr>
        <w:t>на кубок горнолыжного комплекса  «Северный склон».</w:t>
      </w:r>
    </w:p>
    <w:p w:rsidR="003420A3" w:rsidRDefault="003420A3" w:rsidP="003420A3">
      <w:pPr>
        <w:ind w:left="720"/>
        <w:jc w:val="both"/>
        <w:rPr>
          <w:sz w:val="28"/>
          <w:szCs w:val="28"/>
        </w:rPr>
      </w:pPr>
    </w:p>
    <w:p w:rsidR="003420A3" w:rsidRDefault="003420A3" w:rsidP="003420A3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подсчёт результативности школы определяется по трём лучшим спортсменам школы в каждой возрастной группе по 18 место включительно.</w:t>
      </w:r>
    </w:p>
    <w:p w:rsidR="003420A3" w:rsidRDefault="003420A3" w:rsidP="003420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 место – 30 очков, 2 – 25 очков, 3 - 20 очков, 4 – 15 очков, 5 – 14 очков, 6 - 13 очков, 7 – 12 очков, 8- 11 очков, 9 - 10 очков, 10 – 9 очков, 11 – 8 очков, 12 – 7 очков, 13 – 6 очков, 14 – 5 очков, 15 – 4 очка, 16 – 3 очка, 17 – 2 очка, 18 - 1 очко.</w:t>
      </w:r>
      <w:proofErr w:type="gramEnd"/>
    </w:p>
    <w:p w:rsidR="003420A3" w:rsidRDefault="003420A3" w:rsidP="0034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будут отмечены и награждены кубками, дипломами и ценными подарками. </w:t>
      </w:r>
    </w:p>
    <w:p w:rsidR="003420A3" w:rsidRDefault="003420A3" w:rsidP="003420A3">
      <w:pPr>
        <w:rPr>
          <w:sz w:val="24"/>
          <w:szCs w:val="24"/>
        </w:rPr>
      </w:pPr>
    </w:p>
    <w:p w:rsidR="003420A3" w:rsidRDefault="003420A3" w:rsidP="003420A3">
      <w:pPr>
        <w:rPr>
          <w:sz w:val="28"/>
          <w:szCs w:val="28"/>
        </w:rPr>
      </w:pPr>
      <w:r>
        <w:rPr>
          <w:sz w:val="28"/>
          <w:szCs w:val="28"/>
        </w:rPr>
        <w:t>Руководитель соревнований                                          Н.В. Захарова.</w:t>
      </w:r>
    </w:p>
    <w:p w:rsidR="003420A3" w:rsidRDefault="003420A3" w:rsidP="003420A3">
      <w:pPr>
        <w:rPr>
          <w:sz w:val="28"/>
          <w:szCs w:val="28"/>
        </w:rPr>
      </w:pPr>
    </w:p>
    <w:p w:rsidR="00A2715D" w:rsidRDefault="00A2715D"/>
    <w:sectPr w:rsidR="00A2715D" w:rsidSect="00342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0A3"/>
    <w:rsid w:val="002E6786"/>
    <w:rsid w:val="0032488D"/>
    <w:rsid w:val="003420A3"/>
    <w:rsid w:val="003620CE"/>
    <w:rsid w:val="004C63A6"/>
    <w:rsid w:val="00501DCF"/>
    <w:rsid w:val="00724AB0"/>
    <w:rsid w:val="008932B1"/>
    <w:rsid w:val="009E0068"/>
    <w:rsid w:val="00A2715D"/>
    <w:rsid w:val="00D9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A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</cp:lastModifiedBy>
  <cp:revision>7</cp:revision>
  <dcterms:created xsi:type="dcterms:W3CDTF">2018-03-05T01:30:00Z</dcterms:created>
  <dcterms:modified xsi:type="dcterms:W3CDTF">2019-03-11T11:29:00Z</dcterms:modified>
</cp:coreProperties>
</file>